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CA5439" w:rsidRPr="00CA5439">
        <w:rPr>
          <w:rFonts w:ascii="Arial" w:hAnsi="Arial" w:cs="Arial"/>
          <w:noProof/>
        </w:rPr>
        <w:t>3.3.2.1548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543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CA5439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CA5439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543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543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543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CA543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CA5439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CA5439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CA5439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CA5439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CA5439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5439" w:rsidRPr="00CA5439">
              <w:rPr>
                <w:rFonts w:ascii="Arial" w:hAnsi="Arial" w:cs="Arial"/>
                <w:noProof/>
              </w:rPr>
              <w:t>1743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5439" w:rsidRPr="00CA5439">
              <w:rPr>
                <w:rFonts w:ascii="Arial" w:hAnsi="Arial" w:cs="Arial"/>
                <w:noProof/>
              </w:rPr>
              <w:t>1743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5439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543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CA543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5439" w:rsidRPr="00CA5439">
              <w:rPr>
                <w:rFonts w:ascii="Arial" w:hAnsi="Arial" w:cs="Arial"/>
                <w:noProof/>
              </w:rPr>
              <w:t>84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5439" w:rsidRPr="00CA5439">
              <w:rPr>
                <w:rFonts w:ascii="Arial" w:hAnsi="Arial" w:cs="Arial"/>
                <w:noProof/>
              </w:rPr>
              <w:t>84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5439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CA543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CA5439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5439" w:rsidRPr="00CA5439">
              <w:rPr>
                <w:rFonts w:ascii="Arial" w:hAnsi="Arial" w:cs="Arial"/>
                <w:noProof/>
              </w:rPr>
              <w:t>66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5439" w:rsidRPr="00CA5439">
              <w:rPr>
                <w:rFonts w:ascii="Arial" w:hAnsi="Arial" w:cs="Arial"/>
                <w:noProof/>
              </w:rPr>
              <w:t>66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5439"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543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CA5439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5439" w:rsidRPr="00CA5439">
              <w:rPr>
                <w:rFonts w:ascii="Arial" w:hAnsi="Arial" w:cs="Arial"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5439" w:rsidRPr="00CA5439">
              <w:rPr>
                <w:rFonts w:ascii="Arial" w:hAnsi="Arial" w:cs="Arial"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5439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543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CA543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5439" w:rsidRPr="00CA5439">
              <w:rPr>
                <w:rFonts w:ascii="Arial" w:hAnsi="Arial" w:cs="Arial"/>
                <w:noProof/>
              </w:rPr>
              <w:t>51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5439" w:rsidRPr="00CA5439">
              <w:rPr>
                <w:rFonts w:ascii="Arial" w:hAnsi="Arial" w:cs="Arial"/>
                <w:noProof/>
              </w:rPr>
              <w:t>51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5439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A543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746FB2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5B72123A284C4EABBC9971F2F78A3741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746FB2">
                  <w:rPr>
                    <w:rFonts w:ascii="Arial" w:hAnsi="Arial" w:cs="Arial"/>
                  </w:rPr>
                  <w:t>Official Release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746FB2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746FB2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746FB2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746FB2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746FB2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174919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174919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174919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7491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4722">
              <w:rPr>
                <w:rFonts w:ascii="Arial" w:hAnsi="Arial" w:cs="Arial"/>
                <w:noProof/>
              </w:rPr>
              <w:t>21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4919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7491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4722">
              <w:rPr>
                <w:rFonts w:ascii="Arial" w:hAnsi="Arial" w:cs="Arial"/>
                <w:noProof/>
              </w:rPr>
              <w:t>33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4919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7491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4722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4919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7491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4722">
              <w:rPr>
                <w:rFonts w:ascii="Arial" w:hAnsi="Arial" w:cs="Arial"/>
                <w:noProof/>
              </w:rPr>
              <w:t>5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4919">
              <w:rPr>
                <w:rFonts w:ascii="Arial" w:hAnsi="Arial" w:cs="Arial"/>
                <w:noProof/>
              </w:rPr>
              <w:t>36.9238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7491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4722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4919">
              <w:rPr>
                <w:rFonts w:ascii="Arial" w:hAnsi="Arial" w:cs="Arial"/>
                <w:noProof/>
              </w:rPr>
              <w:t>289.8586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7491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4722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4919">
              <w:rPr>
                <w:rFonts w:ascii="Arial" w:hAnsi="Arial" w:cs="Arial"/>
                <w:noProof/>
              </w:rPr>
              <w:t>21.2166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7491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4722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4919">
              <w:rPr>
                <w:rFonts w:ascii="Arial" w:hAnsi="Arial" w:cs="Arial"/>
                <w:noProof/>
              </w:rPr>
              <w:t>21.7632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7491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4722">
              <w:rPr>
                <w:rFonts w:ascii="Arial" w:hAnsi="Arial" w:cs="Arial"/>
                <w:noProof/>
              </w:rPr>
              <w:t>76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4919">
              <w:rPr>
                <w:rFonts w:ascii="Arial" w:hAnsi="Arial" w:cs="Arial"/>
                <w:noProof/>
              </w:rPr>
              <w:t>42.2769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17491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4722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74919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17491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F2C9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935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935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935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935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47C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3935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47C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47C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47C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47C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A47C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7C7A0E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7C7A0E" w:rsidRPr="007C7A0E" w:rsidRDefault="007C7A0E" w:rsidP="007C7A0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C7A0E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7C7A0E" w:rsidP="007C7A0E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7C7A0E">
              <w:rPr>
                <w:rFonts w:ascii="Courier New" w:hAnsi="Courier New" w:cs="Courier New"/>
                <w:sz w:val="12"/>
              </w:rPr>
              <w:t>SHA256          29E83DC7DDA67AC4E75176D6B892A42141D5200A1E528E8B792190E1D51EB757       2019_03_29-VECTO-3.3.2.1548.zip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7C7A0E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BF2C98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750029977F7054C1AF25DB0663BF79B83EC33A51F5906CAAB40B85D89CB3C4B0       hashingcmd.exe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483B577673E3133E90E3F804C2C511F77B25BC1904326021CF7B73D1B41B91E4       HashingTool.exe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0DCB36A8A8C43BD17DCB5C5AFB0E701FD0FC4F7C8A6BC6AD7266B7CF46BA31FF       VECTO.exe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67C692A866C777EE2EC1B18FF5A4D412DA73C1528F4BCB47DA617B80D31412C2       vectocmd.exe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4CB3C9186A752C4FC478352F08F07D05DD6640B1BF2AD4FCF9EF8BCAA8D6ECC1       AdvancedAuxiliaryInterfaces.dll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BCF86590E563E769A489CEE3BE573FA85CC9FA2A3CE3CEB5A57EF11288AF0416       BusAuxiliaries.dll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55617AB727C970E9CF1A9A30E3BE5D0213298754F4265DB3A6BCCDB73DEB5F7D       VectoCommon.dll</w:t>
            </w:r>
          </w:p>
          <w:p w:rsidR="00BF2C98" w:rsidRPr="00BF2C98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F500708819922D7DF3829F4C265164AF58DE04A45AD5F1BB294EB41E0F8E5E35       VectoCore.dll</w:t>
            </w:r>
          </w:p>
          <w:p w:rsidR="0098478D" w:rsidRDefault="00BF2C98" w:rsidP="00BF2C98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BF2C98">
              <w:rPr>
                <w:rFonts w:ascii="Courier New" w:hAnsi="Courier New" w:cs="Courier New"/>
                <w:sz w:val="12"/>
              </w:rPr>
              <w:t>SHA256          869978FB6273BBB5429F2DD43B87E5D7B6B51E616289B6BC3B42CCDADC5E4DF7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7C7A0E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A47CBF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A47CBF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A47CB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A47CB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A47CB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A47CB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A47CB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A47CB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A47CB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Pr="003A51BA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A47CB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7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A47CBF">
        <w:rPr>
          <w:noProof/>
          <w:sz w:val="24"/>
        </w:rPr>
        <w:t>29.3.2019</w:t>
      </w:r>
      <w:r w:rsidRPr="003E04DD">
        <w:rPr>
          <w:sz w:val="24"/>
        </w:rPr>
        <w:fldChar w:fldCharType="end"/>
      </w:r>
      <w:bookmarkEnd w:id="27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lastRenderedPageBreak/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8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A47CBF">
        <w:rPr>
          <w:noProof/>
          <w:sz w:val="24"/>
        </w:rPr>
        <w:t>MQ</w:t>
      </w:r>
      <w:bookmarkStart w:id="29" w:name="_GoBack"/>
      <w:bookmarkEnd w:id="29"/>
      <w:r>
        <w:rPr>
          <w:sz w:val="24"/>
        </w:rPr>
        <w:fldChar w:fldCharType="end"/>
      </w:r>
      <w:bookmarkEnd w:id="28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activeWritingStyle w:appName="MSWord" w:lang="de-AT" w:vendorID="64" w:dllVersion="131078" w:nlCheck="1" w:checkStyle="0"/>
  <w:activeWritingStyle w:appName="MSWord" w:lang="en-US" w:vendorID="64" w:dllVersion="131078" w:nlCheck="1" w:checkStyle="1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39"/>
    <w:rsid w:val="000F7850"/>
    <w:rsid w:val="00174919"/>
    <w:rsid w:val="001833A8"/>
    <w:rsid w:val="00185194"/>
    <w:rsid w:val="001C21D1"/>
    <w:rsid w:val="00211E62"/>
    <w:rsid w:val="002402DA"/>
    <w:rsid w:val="002634BC"/>
    <w:rsid w:val="002B3013"/>
    <w:rsid w:val="00321ACB"/>
    <w:rsid w:val="00331D3E"/>
    <w:rsid w:val="00353151"/>
    <w:rsid w:val="003662C3"/>
    <w:rsid w:val="00393520"/>
    <w:rsid w:val="003A51BA"/>
    <w:rsid w:val="003E04DD"/>
    <w:rsid w:val="003F09CD"/>
    <w:rsid w:val="003F4717"/>
    <w:rsid w:val="0042244A"/>
    <w:rsid w:val="004B0507"/>
    <w:rsid w:val="005327CF"/>
    <w:rsid w:val="00555C84"/>
    <w:rsid w:val="00562C02"/>
    <w:rsid w:val="005D263C"/>
    <w:rsid w:val="005E6430"/>
    <w:rsid w:val="00627CC4"/>
    <w:rsid w:val="0067268A"/>
    <w:rsid w:val="006B13CE"/>
    <w:rsid w:val="006D2E55"/>
    <w:rsid w:val="0073192B"/>
    <w:rsid w:val="0073775E"/>
    <w:rsid w:val="00746FB2"/>
    <w:rsid w:val="00770273"/>
    <w:rsid w:val="007B17C8"/>
    <w:rsid w:val="007C7A0E"/>
    <w:rsid w:val="00802F29"/>
    <w:rsid w:val="008644AB"/>
    <w:rsid w:val="008D5D80"/>
    <w:rsid w:val="008F2100"/>
    <w:rsid w:val="008F28DF"/>
    <w:rsid w:val="00911A49"/>
    <w:rsid w:val="009571EF"/>
    <w:rsid w:val="0098478D"/>
    <w:rsid w:val="00990C79"/>
    <w:rsid w:val="009A2686"/>
    <w:rsid w:val="00A070DD"/>
    <w:rsid w:val="00A47CBF"/>
    <w:rsid w:val="00A74C22"/>
    <w:rsid w:val="00A92BF2"/>
    <w:rsid w:val="00B3284E"/>
    <w:rsid w:val="00B51291"/>
    <w:rsid w:val="00B92E8D"/>
    <w:rsid w:val="00BB7C1D"/>
    <w:rsid w:val="00BF2C98"/>
    <w:rsid w:val="00C10D52"/>
    <w:rsid w:val="00C54722"/>
    <w:rsid w:val="00C656D2"/>
    <w:rsid w:val="00C91109"/>
    <w:rsid w:val="00CA5439"/>
    <w:rsid w:val="00D8626E"/>
    <w:rsid w:val="00DA09BE"/>
    <w:rsid w:val="00DC7F41"/>
    <w:rsid w:val="00DF3902"/>
    <w:rsid w:val="00E05572"/>
    <w:rsid w:val="00E411BE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11CE76"/>
  <w15:docId w15:val="{D5B3A59F-E887-44AF-B931-9482DC36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_master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72123A284C4EABBC9971F2F78A37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D83920-E298-4599-985B-9A8E9315CD77}"/>
      </w:docPartPr>
      <w:docPartBody>
        <w:p w:rsidR="00006719" w:rsidRDefault="005123E5">
          <w:pPr>
            <w:pStyle w:val="5B72123A284C4EABBC9971F2F78A3741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E5"/>
    <w:rsid w:val="00006719"/>
    <w:rsid w:val="00291D3A"/>
    <w:rsid w:val="0051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B72123A284C4EABBC9971F2F78A3741">
    <w:name w:val="5B72123A284C4EABBC9971F2F78A37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78664-0D19-4DE2-ACB3-504295332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862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5</cp:revision>
  <dcterms:created xsi:type="dcterms:W3CDTF">2019-03-29T08:06:00Z</dcterms:created>
  <dcterms:modified xsi:type="dcterms:W3CDTF">2019-03-29T09:15:00Z</dcterms:modified>
</cp:coreProperties>
</file>